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B2" w:rsidRDefault="00AC36A9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AC36A9">
        <w:rPr>
          <w:rFonts w:ascii="Times New Roman" w:hAnsi="Times New Roman"/>
          <w:b/>
        </w:rPr>
        <w:t xml:space="preserve">Kontener KP36 siatka </w:t>
      </w:r>
      <w:r w:rsidR="00AB2388">
        <w:rPr>
          <w:rFonts w:ascii="Times New Roman" w:hAnsi="Times New Roman"/>
          <w:b/>
        </w:rPr>
        <w:t xml:space="preserve">PSZOK </w:t>
      </w:r>
      <w:r w:rsidR="00F32405">
        <w:rPr>
          <w:rFonts w:ascii="Palatino Linotype" w:hAnsi="Palatino Linotype"/>
          <w:b/>
          <w:bCs/>
          <w:color w:val="000000"/>
        </w:rPr>
        <w:t>wg DIN 30 722-1</w:t>
      </w: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3257550" cy="26373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05" cy="26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Pr="006E5905" w:rsidRDefault="001861B2" w:rsidP="006E5905">
      <w:r w:rsidRPr="006E5905">
        <w:t>Wymiary w</w:t>
      </w:r>
      <w:r w:rsidR="003B0C10" w:rsidRPr="006E5905">
        <w:t xml:space="preserve">ewnętrzne: </w:t>
      </w:r>
      <w:r w:rsidR="006E5905">
        <w:t>6500</w:t>
      </w:r>
      <w:r w:rsidR="0001643B" w:rsidRPr="006E5905">
        <w:t xml:space="preserve"> mm x </w:t>
      </w:r>
      <w:r w:rsidR="006E5905">
        <w:t>2</w:t>
      </w:r>
      <w:r w:rsidR="00F32405">
        <w:t>300</w:t>
      </w:r>
      <w:r w:rsidR="00715801" w:rsidRPr="006E5905">
        <w:t xml:space="preserve"> </w:t>
      </w:r>
      <w:r w:rsidR="003B0C10" w:rsidRPr="006E5905">
        <w:t xml:space="preserve">mm x </w:t>
      </w:r>
      <w:r w:rsidR="00F32405">
        <w:t>2400</w:t>
      </w:r>
      <w:r w:rsidRPr="006E5905">
        <w:t xml:space="preserve"> mm (dł</w:t>
      </w:r>
      <w:r w:rsidR="0001643B" w:rsidRPr="006E5905">
        <w:t>.</w:t>
      </w:r>
      <w:r w:rsidRPr="006E5905">
        <w:t xml:space="preserve"> x szer</w:t>
      </w:r>
      <w:r w:rsidR="0001643B" w:rsidRPr="006E5905">
        <w:t>.</w:t>
      </w:r>
      <w:r w:rsidRPr="006E5905">
        <w:t xml:space="preserve"> x wys</w:t>
      </w:r>
      <w:r w:rsidR="0001643B" w:rsidRPr="006E5905">
        <w:t>.</w:t>
      </w:r>
      <w:r w:rsidRPr="006E5905">
        <w:t>)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Hakowy system załadunku: 1570 mm, hak zaczepowy pręt Ø 50 mm, gat. S355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Płozy dwuteownik IPN 180 mm, gat. S235</w:t>
      </w:r>
      <w:r w:rsidRPr="006E5905">
        <w:rPr>
          <w:rFonts w:eastAsia="Times New Roman"/>
          <w:color w:val="000000"/>
          <w:lang w:eastAsia="pl-PL"/>
        </w:rPr>
        <w:tab/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Rolki zewnętrzne Ø 159x6 L-</w:t>
      </w:r>
      <w:r>
        <w:rPr>
          <w:rFonts w:eastAsia="Times New Roman"/>
          <w:color w:val="000000"/>
          <w:lang w:eastAsia="pl-PL"/>
        </w:rPr>
        <w:t>250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Rozstaw rolek: 1560 mm, rozstaw płóz: 1060 mm, centralne  smarowanie w sworzniu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 xml:space="preserve">Blacha: podłoga ≠ </w:t>
      </w:r>
      <w:r>
        <w:rPr>
          <w:rFonts w:eastAsia="Times New Roman"/>
          <w:color w:val="000000"/>
          <w:lang w:eastAsia="pl-PL"/>
        </w:rPr>
        <w:t>4</w:t>
      </w:r>
      <w:r w:rsidRPr="006E5905">
        <w:rPr>
          <w:rFonts w:eastAsia="Times New Roman"/>
          <w:color w:val="000000"/>
          <w:lang w:eastAsia="pl-PL"/>
        </w:rPr>
        <w:t xml:space="preserve"> mm, ściany ≠ </w:t>
      </w:r>
      <w:r>
        <w:rPr>
          <w:rFonts w:eastAsia="Times New Roman"/>
          <w:color w:val="000000"/>
          <w:lang w:eastAsia="pl-PL"/>
        </w:rPr>
        <w:t>3</w:t>
      </w:r>
      <w:r w:rsidRPr="006E5905">
        <w:rPr>
          <w:rFonts w:eastAsia="Times New Roman"/>
          <w:color w:val="000000"/>
          <w:lang w:eastAsia="pl-PL"/>
        </w:rPr>
        <w:t xml:space="preserve"> mm  w gat. S235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 xml:space="preserve">Ożebrowanie pionowe ceownik 80x50x4 mm, gat. </w:t>
      </w:r>
      <w:r>
        <w:rPr>
          <w:rFonts w:eastAsia="Times New Roman"/>
          <w:color w:val="000000"/>
          <w:lang w:eastAsia="pl-PL"/>
        </w:rPr>
        <w:t>S</w:t>
      </w:r>
      <w:r w:rsidRPr="006E5905">
        <w:rPr>
          <w:rFonts w:eastAsia="Times New Roman"/>
          <w:color w:val="000000"/>
          <w:lang w:eastAsia="pl-PL"/>
        </w:rPr>
        <w:t xml:space="preserve">235 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Wrota dwuskrzydłowe, na trzech potrójnych zawiasach każdy zawias wyposażony w smarowniczkę, z potrójnym systemem zabezpieczeń (prawa strona, lewa strona oraz zamknięcie centralne)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Stopnie (drabinka) na ścianie czołowej z lewej strony w kierunku jazdy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r w:rsidRPr="006E5905">
        <w:rPr>
          <w:rFonts w:eastAsia="Times New Roman"/>
          <w:color w:val="000000"/>
          <w:lang w:eastAsia="pl-PL"/>
        </w:rPr>
        <w:t>Kolor wg palety RAL , gr. powłoki min. 120 mikronów</w:t>
      </w:r>
    </w:p>
    <w:p w:rsidR="006E5905" w:rsidRPr="006E5905" w:rsidRDefault="006E5905" w:rsidP="006E5905">
      <w:pPr>
        <w:rPr>
          <w:rFonts w:eastAsia="Times New Roman"/>
          <w:lang w:eastAsia="pl-PL"/>
        </w:rPr>
      </w:pPr>
      <w:bookmarkStart w:id="0" w:name="_GoBack"/>
      <w:bookmarkEnd w:id="0"/>
      <w:r w:rsidRPr="006E5905">
        <w:rPr>
          <w:rFonts w:eastAsia="Times New Roman"/>
          <w:color w:val="000000"/>
          <w:lang w:eastAsia="pl-PL"/>
        </w:rPr>
        <w:t>Kontener obsługiwany przez urządzenia typu hakowego</w:t>
      </w:r>
    </w:p>
    <w:p w:rsidR="00372C60" w:rsidRPr="00D616D1" w:rsidRDefault="00372C60" w:rsidP="00D616D1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</w:p>
    <w:sectPr w:rsidR="00372C60" w:rsidRPr="00D616D1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A9" w:rsidRDefault="002270A9" w:rsidP="002C7298">
      <w:pPr>
        <w:spacing w:after="0" w:line="240" w:lineRule="auto"/>
      </w:pPr>
      <w:r>
        <w:separator/>
      </w:r>
    </w:p>
  </w:endnote>
  <w:endnote w:type="continuationSeparator" w:id="0">
    <w:p w:rsidR="002270A9" w:rsidRDefault="002270A9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A9" w:rsidRDefault="002270A9" w:rsidP="002C7298">
      <w:pPr>
        <w:spacing w:after="0" w:line="240" w:lineRule="auto"/>
      </w:pPr>
      <w:r>
        <w:separator/>
      </w:r>
    </w:p>
  </w:footnote>
  <w:footnote w:type="continuationSeparator" w:id="0">
    <w:p w:rsidR="002270A9" w:rsidRDefault="002270A9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0A9"/>
    <w:rsid w:val="0022783B"/>
    <w:rsid w:val="00251C26"/>
    <w:rsid w:val="002A6493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D32CE"/>
    <w:rsid w:val="005E7161"/>
    <w:rsid w:val="006473F0"/>
    <w:rsid w:val="00667516"/>
    <w:rsid w:val="006765DA"/>
    <w:rsid w:val="006B7907"/>
    <w:rsid w:val="006E5905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D56EB"/>
    <w:rsid w:val="00A30450"/>
    <w:rsid w:val="00A3632C"/>
    <w:rsid w:val="00A55001"/>
    <w:rsid w:val="00A70F12"/>
    <w:rsid w:val="00AA00EF"/>
    <w:rsid w:val="00AB2388"/>
    <w:rsid w:val="00AC36A9"/>
    <w:rsid w:val="00B619AC"/>
    <w:rsid w:val="00B77532"/>
    <w:rsid w:val="00BE36C9"/>
    <w:rsid w:val="00C35C4C"/>
    <w:rsid w:val="00C66812"/>
    <w:rsid w:val="00CE2C56"/>
    <w:rsid w:val="00CE438C"/>
    <w:rsid w:val="00CF4090"/>
    <w:rsid w:val="00D04C7C"/>
    <w:rsid w:val="00D21FEA"/>
    <w:rsid w:val="00D506BB"/>
    <w:rsid w:val="00D616D1"/>
    <w:rsid w:val="00D66F03"/>
    <w:rsid w:val="00D81448"/>
    <w:rsid w:val="00DA3644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30DFA"/>
    <w:rsid w:val="00F32405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46B6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  <w:style w:type="character" w:customStyle="1" w:styleId="apple-tab-span">
    <w:name w:val="apple-tab-span"/>
    <w:basedOn w:val="Domylnaczcionkaakapitu"/>
    <w:rsid w:val="006E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72C-7EF1-4BA0-A3B2-B0AE8D4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20</cp:revision>
  <cp:lastPrinted>2016-09-06T21:05:00Z</cp:lastPrinted>
  <dcterms:created xsi:type="dcterms:W3CDTF">2016-05-24T12:20:00Z</dcterms:created>
  <dcterms:modified xsi:type="dcterms:W3CDTF">2018-12-20T08:17:00Z</dcterms:modified>
</cp:coreProperties>
</file>